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0BE" w:rsidRDefault="006E20BE" w:rsidP="00355C98">
      <w:pPr>
        <w:pStyle w:val="a3"/>
        <w:shd w:val="clear" w:color="auto" w:fill="FFFFFF"/>
        <w:spacing w:before="0" w:beforeAutospacing="0" w:after="125" w:afterAutospacing="0"/>
        <w:jc w:val="center"/>
        <w:rPr>
          <w:rFonts w:eastAsiaTheme="minorHAnsi"/>
          <w:b/>
          <w:sz w:val="100"/>
          <w:szCs w:val="100"/>
          <w:lang w:eastAsia="en-US"/>
        </w:rPr>
      </w:pPr>
    </w:p>
    <w:p w:rsidR="000B1D9E" w:rsidRPr="006E20BE" w:rsidRDefault="006E20BE" w:rsidP="00355C98">
      <w:pPr>
        <w:pStyle w:val="a3"/>
        <w:shd w:val="clear" w:color="auto" w:fill="FFFFFF"/>
        <w:spacing w:before="0" w:beforeAutospacing="0" w:after="125" w:afterAutospacing="0"/>
        <w:jc w:val="center"/>
        <w:rPr>
          <w:b/>
          <w:sz w:val="100"/>
          <w:szCs w:val="100"/>
        </w:rPr>
      </w:pPr>
      <w:r w:rsidRPr="006E20BE">
        <w:rPr>
          <w:rFonts w:eastAsiaTheme="minorHAnsi"/>
          <w:b/>
          <w:sz w:val="100"/>
          <w:szCs w:val="100"/>
          <w:lang w:eastAsia="en-US"/>
        </w:rPr>
        <w:t>Памятник, каким двум героям, возглавившим народное ополчение против польско-литовских интервентов в 1612 году, стоит на Красной площади в Москве?</w:t>
      </w:r>
      <w:r w:rsidRPr="006E20BE">
        <w:rPr>
          <w:b/>
          <w:sz w:val="100"/>
          <w:szCs w:val="100"/>
        </w:rPr>
        <w:t xml:space="preserve"> </w:t>
      </w:r>
      <w:r w:rsidRPr="006E20BE">
        <w:rPr>
          <w:rFonts w:eastAsiaTheme="minorHAnsi"/>
          <w:b/>
          <w:sz w:val="100"/>
          <w:szCs w:val="100"/>
          <w:lang w:eastAsia="en-US"/>
        </w:rPr>
        <w:br/>
      </w:r>
    </w:p>
    <w:p w:rsidR="00355C98" w:rsidRDefault="00355C98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0B1D9E" w:rsidRDefault="000B1D9E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355C98" w:rsidRDefault="00355C98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  <w:r>
        <w:rPr>
          <w:rFonts w:ascii="Times New Roman" w:hAnsi="Times New Roman" w:cs="Times New Roman"/>
          <w:sz w:val="96"/>
          <w:szCs w:val="96"/>
          <w:shd w:val="clear" w:color="auto" w:fill="FFFFFF"/>
        </w:rPr>
        <w:t>ОТВЕТ:</w:t>
      </w:r>
    </w:p>
    <w:p w:rsidR="0080564C" w:rsidRPr="006E20BE" w:rsidRDefault="006E20BE" w:rsidP="006E20BE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120"/>
          <w:szCs w:val="120"/>
          <w:shd w:val="clear" w:color="auto" w:fill="FFFFFF"/>
        </w:rPr>
      </w:pPr>
      <w:r w:rsidRPr="006E20BE">
        <w:rPr>
          <w:rFonts w:ascii="Times New Roman" w:hAnsi="Times New Roman" w:cs="Times New Roman"/>
          <w:b/>
          <w:sz w:val="120"/>
          <w:szCs w:val="120"/>
        </w:rPr>
        <w:t>Минину и Пожарскому </w:t>
      </w:r>
    </w:p>
    <w:sectPr w:rsidR="0080564C" w:rsidRPr="006E20BE" w:rsidSect="00355C9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5C98"/>
    <w:rsid w:val="000B1D9E"/>
    <w:rsid w:val="00320BEC"/>
    <w:rsid w:val="00355C98"/>
    <w:rsid w:val="006E20BE"/>
    <w:rsid w:val="0080564C"/>
    <w:rsid w:val="008505D4"/>
    <w:rsid w:val="00C70E43"/>
    <w:rsid w:val="00E074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55C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Mironova-IV</dc:creator>
  <cp:keywords/>
  <dc:description/>
  <cp:lastModifiedBy>Mironova-IV</cp:lastModifiedBy>
  <cp:revision>5</cp:revision>
  <dcterms:created xsi:type="dcterms:W3CDTF">2017-11-12T18:06:00Z</dcterms:created>
  <dcterms:modified xsi:type="dcterms:W3CDTF">2019-02-20T10:53:00Z</dcterms:modified>
</cp:coreProperties>
</file>